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07B73" w14:textId="77777777" w:rsidR="00E27CE3" w:rsidRDefault="00000000">
      <w:pPr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附件</w:t>
      </w:r>
      <w:r>
        <w:rPr>
          <w:b/>
          <w:sz w:val="44"/>
          <w:szCs w:val="44"/>
        </w:rPr>
        <w:t>1</w:t>
      </w:r>
      <w:r>
        <w:rPr>
          <w:rFonts w:hint="eastAsia"/>
          <w:b/>
          <w:sz w:val="44"/>
          <w:szCs w:val="44"/>
        </w:rPr>
        <w:t>：</w:t>
      </w:r>
    </w:p>
    <w:p w14:paraId="2E8CEA02" w14:textId="77777777" w:rsidR="00E27CE3" w:rsidRDefault="00000000" w:rsidP="006C3F8F">
      <w:pPr>
        <w:spacing w:beforeLines="100" w:before="312"/>
        <w:ind w:firstLineChars="592" w:firstLine="2615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学生操作流程</w:t>
      </w:r>
    </w:p>
    <w:p w14:paraId="4BD91C7E" w14:textId="4458D66D" w:rsidR="006C3F8F" w:rsidRDefault="006C3F8F" w:rsidP="006C3F8F">
      <w:pPr>
        <w:spacing w:beforeLines="100" w:before="312"/>
        <w:ind w:firstLineChars="200" w:firstLine="643"/>
        <w:rPr>
          <w:rFonts w:ascii="仿宋" w:eastAsia="仿宋" w:hAnsi="仿宋" w:hint="eastAsia"/>
          <w:b/>
          <w:sz w:val="32"/>
          <w:szCs w:val="32"/>
        </w:rPr>
      </w:pPr>
      <w:r w:rsidRPr="006C3F8F">
        <w:rPr>
          <w:rFonts w:ascii="仿宋" w:eastAsia="仿宋" w:hAnsi="仿宋" w:hint="eastAsia"/>
          <w:b/>
          <w:sz w:val="32"/>
          <w:szCs w:val="32"/>
        </w:rPr>
        <w:t>学生手机登录“</w:t>
      </w:r>
      <w:proofErr w:type="spellStart"/>
      <w:r w:rsidRPr="006C3F8F">
        <w:rPr>
          <w:rFonts w:ascii="仿宋" w:eastAsia="仿宋" w:hAnsi="仿宋" w:hint="eastAsia"/>
          <w:b/>
          <w:sz w:val="32"/>
          <w:szCs w:val="32"/>
        </w:rPr>
        <w:t>i</w:t>
      </w:r>
      <w:proofErr w:type="spellEnd"/>
      <w:r w:rsidRPr="006C3F8F">
        <w:rPr>
          <w:rFonts w:ascii="仿宋" w:eastAsia="仿宋" w:hAnsi="仿宋" w:hint="eastAsia"/>
          <w:b/>
          <w:sz w:val="32"/>
          <w:szCs w:val="32"/>
        </w:rPr>
        <w:t>金审”app（苹果用户登录</w:t>
      </w:r>
      <w:proofErr w:type="gramStart"/>
      <w:r w:rsidRPr="006C3F8F">
        <w:rPr>
          <w:rFonts w:ascii="仿宋" w:eastAsia="仿宋" w:hAnsi="仿宋" w:hint="eastAsia"/>
          <w:b/>
          <w:sz w:val="32"/>
          <w:szCs w:val="32"/>
        </w:rPr>
        <w:t>“</w:t>
      </w:r>
      <w:proofErr w:type="spellStart"/>
      <w:r w:rsidRPr="006C3F8F">
        <w:rPr>
          <w:rFonts w:ascii="仿宋" w:eastAsia="仿宋" w:hAnsi="仿宋" w:hint="eastAsia"/>
          <w:b/>
          <w:sz w:val="32"/>
          <w:szCs w:val="32"/>
        </w:rPr>
        <w:t>i</w:t>
      </w:r>
      <w:proofErr w:type="spellEnd"/>
      <w:r w:rsidRPr="006C3F8F">
        <w:rPr>
          <w:rFonts w:ascii="仿宋" w:eastAsia="仿宋" w:hAnsi="仿宋" w:hint="eastAsia"/>
          <w:b/>
          <w:sz w:val="32"/>
          <w:szCs w:val="32"/>
        </w:rPr>
        <w:t>金审”微信小</w:t>
      </w:r>
      <w:proofErr w:type="gramEnd"/>
      <w:r w:rsidRPr="006C3F8F">
        <w:rPr>
          <w:rFonts w:ascii="仿宋" w:eastAsia="仿宋" w:hAnsi="仿宋" w:hint="eastAsia"/>
          <w:b/>
          <w:sz w:val="32"/>
          <w:szCs w:val="32"/>
        </w:rPr>
        <w:t>程序）</w:t>
      </w:r>
      <w:r>
        <w:rPr>
          <w:rFonts w:ascii="仿宋" w:eastAsia="仿宋" w:hAnsi="仿宋" w:hint="eastAsia"/>
          <w:b/>
          <w:sz w:val="32"/>
          <w:szCs w:val="32"/>
        </w:rPr>
        <w:t>——</w:t>
      </w:r>
      <w:r w:rsidRPr="006C3F8F">
        <w:rPr>
          <w:rFonts w:ascii="仿宋" w:eastAsia="仿宋" w:hAnsi="仿宋" w:hint="eastAsia"/>
          <w:b/>
          <w:sz w:val="32"/>
          <w:szCs w:val="32"/>
        </w:rPr>
        <w:t>“服务”——</w:t>
      </w:r>
      <w:r>
        <w:rPr>
          <w:rFonts w:ascii="仿宋" w:eastAsia="仿宋" w:hAnsi="仿宋" w:hint="eastAsia"/>
          <w:b/>
          <w:sz w:val="32"/>
          <w:szCs w:val="32"/>
        </w:rPr>
        <w:t>“</w:t>
      </w:r>
      <w:r w:rsidRPr="006C3F8F">
        <w:rPr>
          <w:rFonts w:ascii="仿宋" w:eastAsia="仿宋" w:hAnsi="仿宋" w:hint="eastAsia"/>
          <w:b/>
          <w:sz w:val="32"/>
          <w:szCs w:val="32"/>
        </w:rPr>
        <w:t>校级奖学金评定</w:t>
      </w:r>
      <w:r>
        <w:rPr>
          <w:rFonts w:ascii="仿宋" w:eastAsia="仿宋" w:hAnsi="仿宋" w:hint="eastAsia"/>
          <w:b/>
          <w:sz w:val="32"/>
          <w:szCs w:val="32"/>
        </w:rPr>
        <w:t>”</w:t>
      </w:r>
      <w:r w:rsidRPr="006C3F8F">
        <w:rPr>
          <w:rFonts w:ascii="仿宋" w:eastAsia="仿宋" w:hAnsi="仿宋" w:hint="eastAsia"/>
          <w:b/>
          <w:sz w:val="32"/>
          <w:szCs w:val="32"/>
        </w:rPr>
        <w:t>——点击“申请”——选择要申请的</w:t>
      </w:r>
      <w:r w:rsidR="0030563D">
        <w:rPr>
          <w:rFonts w:ascii="仿宋" w:eastAsia="仿宋" w:hAnsi="仿宋" w:hint="eastAsia"/>
          <w:b/>
          <w:sz w:val="32"/>
          <w:szCs w:val="32"/>
        </w:rPr>
        <w:t>校级</w:t>
      </w:r>
      <w:r w:rsidRPr="006C3F8F">
        <w:rPr>
          <w:rFonts w:ascii="仿宋" w:eastAsia="仿宋" w:hAnsi="仿宋" w:hint="eastAsia"/>
          <w:b/>
          <w:sz w:val="32"/>
          <w:szCs w:val="32"/>
        </w:rPr>
        <w:t>奖学金级别，仔细填写相关信息</w:t>
      </w:r>
      <w:r>
        <w:rPr>
          <w:rFonts w:ascii="仿宋" w:eastAsia="仿宋" w:hAnsi="仿宋" w:hint="eastAsia"/>
          <w:b/>
          <w:sz w:val="32"/>
          <w:szCs w:val="32"/>
        </w:rPr>
        <w:t>（</w:t>
      </w:r>
      <w:r w:rsidR="00952E7E" w:rsidRPr="00952E7E">
        <w:rPr>
          <w:rFonts w:ascii="仿宋" w:eastAsia="仿宋" w:hAnsi="仿宋" w:hint="eastAsia"/>
          <w:b/>
          <w:color w:val="FF0000"/>
          <w:sz w:val="32"/>
          <w:szCs w:val="32"/>
        </w:rPr>
        <w:t>务必</w:t>
      </w:r>
      <w:r w:rsidR="0030563D" w:rsidRPr="00952E7E">
        <w:rPr>
          <w:rFonts w:ascii="仿宋" w:eastAsia="仿宋" w:hAnsi="仿宋" w:hint="eastAsia"/>
          <w:b/>
          <w:color w:val="FF0000"/>
          <w:sz w:val="32"/>
          <w:szCs w:val="32"/>
        </w:rPr>
        <w:t>确保填写的信息真实、准确</w:t>
      </w:r>
      <w:r>
        <w:rPr>
          <w:rFonts w:ascii="仿宋" w:eastAsia="仿宋" w:hAnsi="仿宋" w:hint="eastAsia"/>
          <w:b/>
          <w:sz w:val="32"/>
          <w:szCs w:val="32"/>
        </w:rPr>
        <w:t>）</w:t>
      </w:r>
      <w:r w:rsidRPr="006C3F8F">
        <w:rPr>
          <w:rFonts w:ascii="仿宋" w:eastAsia="仿宋" w:hAnsi="仿宋" w:hint="eastAsia"/>
          <w:b/>
          <w:sz w:val="32"/>
          <w:szCs w:val="32"/>
        </w:rPr>
        <w:t>——点击“提交”。</w:t>
      </w:r>
    </w:p>
    <w:p w14:paraId="1B89D221" w14:textId="18DB5168" w:rsidR="006C3F8F" w:rsidRDefault="006C3F8F" w:rsidP="006C3F8F">
      <w:pPr>
        <w:spacing w:beforeLines="100" w:before="312"/>
        <w:ind w:firstLineChars="200" w:firstLine="643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申请完成后，学生可在“</w:t>
      </w:r>
      <w:r w:rsidRPr="006C3F8F">
        <w:rPr>
          <w:rFonts w:ascii="仿宋" w:eastAsia="仿宋" w:hAnsi="仿宋" w:hint="eastAsia"/>
          <w:b/>
          <w:sz w:val="32"/>
          <w:szCs w:val="32"/>
        </w:rPr>
        <w:t>校级奖学金评定</w:t>
      </w:r>
      <w:r>
        <w:rPr>
          <w:rFonts w:ascii="仿宋" w:eastAsia="仿宋" w:hAnsi="仿宋" w:hint="eastAsia"/>
          <w:b/>
          <w:sz w:val="32"/>
          <w:szCs w:val="32"/>
        </w:rPr>
        <w:t>”界面最下方工具栏中点击“我的申请”，可以看到奖学金</w:t>
      </w:r>
      <w:r w:rsidR="0030563D">
        <w:rPr>
          <w:rFonts w:ascii="仿宋" w:eastAsia="仿宋" w:hAnsi="仿宋" w:hint="eastAsia"/>
          <w:b/>
          <w:sz w:val="32"/>
          <w:szCs w:val="32"/>
        </w:rPr>
        <w:t>申请</w:t>
      </w:r>
      <w:r>
        <w:rPr>
          <w:rFonts w:ascii="仿宋" w:eastAsia="仿宋" w:hAnsi="仿宋" w:hint="eastAsia"/>
          <w:b/>
          <w:sz w:val="32"/>
          <w:szCs w:val="32"/>
        </w:rPr>
        <w:t>审批进度。</w:t>
      </w:r>
    </w:p>
    <w:p w14:paraId="2C1F9F28" w14:textId="04E234B5" w:rsidR="00C41F71" w:rsidRPr="00C41F71" w:rsidRDefault="00C41F71" w:rsidP="006C3F8F">
      <w:pPr>
        <w:spacing w:beforeLines="100" w:before="312"/>
        <w:ind w:firstLineChars="200" w:firstLine="420"/>
        <w:rPr>
          <w:rFonts w:ascii="仿宋" w:eastAsia="仿宋" w:hAnsi="仿宋" w:hint="eastAsia"/>
          <w:b/>
          <w:sz w:val="32"/>
          <w:szCs w:val="32"/>
        </w:rPr>
      </w:pPr>
      <w:r w:rsidRPr="00D769AA">
        <w:rPr>
          <w:noProof/>
        </w:rPr>
        <w:pict w14:anchorId="537406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34" type="#_x0000_t75" style="width:131.25pt;height:283.5pt;visibility:visible;mso-wrap-style:square">
            <v:imagedata r:id="rId7" o:title=""/>
          </v:shape>
        </w:pict>
      </w:r>
      <w:r w:rsidRPr="00D769AA">
        <w:rPr>
          <w:noProof/>
        </w:rPr>
        <w:pict w14:anchorId="0F929170">
          <v:shape id="图片 2" o:spid="_x0000_i1037" type="#_x0000_t75" style="width:131.25pt;height:283.5pt;visibility:visible;mso-wrap-style:square">
            <v:imagedata r:id="rId8" o:title=""/>
          </v:shape>
        </w:pict>
      </w:r>
      <w:r w:rsidRPr="00D769AA">
        <w:rPr>
          <w:noProof/>
        </w:rPr>
        <w:pict w14:anchorId="72FA2453">
          <v:shape id="图片 3" o:spid="_x0000_i1029" type="#_x0000_t75" style="width:131.25pt;height:283.5pt;visibility:visible;mso-wrap-style:square">
            <v:imagedata r:id="rId9" o:title=""/>
          </v:shape>
        </w:pict>
      </w:r>
    </w:p>
    <w:sectPr w:rsidR="00C41F71" w:rsidRPr="00C41F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849DD" w14:textId="77777777" w:rsidR="008116E5" w:rsidRDefault="008116E5" w:rsidP="00DE055E">
      <w:r>
        <w:separator/>
      </w:r>
    </w:p>
  </w:endnote>
  <w:endnote w:type="continuationSeparator" w:id="0">
    <w:p w14:paraId="51184BC9" w14:textId="77777777" w:rsidR="008116E5" w:rsidRDefault="008116E5" w:rsidP="00DE0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B0203" w14:textId="77777777" w:rsidR="008116E5" w:rsidRDefault="008116E5" w:rsidP="00DE055E">
      <w:r>
        <w:separator/>
      </w:r>
    </w:p>
  </w:footnote>
  <w:footnote w:type="continuationSeparator" w:id="0">
    <w:p w14:paraId="1A2E7DDB" w14:textId="77777777" w:rsidR="008116E5" w:rsidRDefault="008116E5" w:rsidP="00DE05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7359"/>
    <w:rsid w:val="001A2F79"/>
    <w:rsid w:val="002903E9"/>
    <w:rsid w:val="00294404"/>
    <w:rsid w:val="00297FA2"/>
    <w:rsid w:val="0030563D"/>
    <w:rsid w:val="00330CA6"/>
    <w:rsid w:val="00551B60"/>
    <w:rsid w:val="005F1741"/>
    <w:rsid w:val="006403F9"/>
    <w:rsid w:val="006B2934"/>
    <w:rsid w:val="006B2C39"/>
    <w:rsid w:val="006C3F8F"/>
    <w:rsid w:val="008116E5"/>
    <w:rsid w:val="0083031A"/>
    <w:rsid w:val="00863433"/>
    <w:rsid w:val="0089348B"/>
    <w:rsid w:val="00952E7E"/>
    <w:rsid w:val="00A04B9B"/>
    <w:rsid w:val="00AA343F"/>
    <w:rsid w:val="00B1491B"/>
    <w:rsid w:val="00C27359"/>
    <w:rsid w:val="00C41F71"/>
    <w:rsid w:val="00D22FA8"/>
    <w:rsid w:val="00DE055E"/>
    <w:rsid w:val="00E27CE3"/>
    <w:rsid w:val="00EA5863"/>
    <w:rsid w:val="00FD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0987B05"/>
  <w15:docId w15:val="{03524CB6-874F-4864-8CF2-C842BE40E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locked/>
    <w:rPr>
      <w:rFonts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E05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sid w:val="00DE055E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E05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uiPriority w:val="99"/>
    <w:rsid w:val="00DE055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26</Words>
  <Characters>149</Characters>
  <Application>Microsoft Office Word</Application>
  <DocSecurity>0</DocSecurity>
  <Lines>1</Lines>
  <Paragraphs>1</Paragraphs>
  <ScaleCrop>false</ScaleCrop>
  <Company>微软中国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office</cp:lastModifiedBy>
  <cp:revision>10</cp:revision>
  <dcterms:created xsi:type="dcterms:W3CDTF">2018-04-17T05:19:00Z</dcterms:created>
  <dcterms:modified xsi:type="dcterms:W3CDTF">2025-10-30T02:15:00Z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2052-11.1.0.10723</vt:lpwstr>
  </property>
  <property fmtid="{D5CDD505-2E9C-101B-9397-08002B2CF9AE}" pid="3" name="ICV">
    <vt:lpwstr>1AD312C9488B48F1843EFC65CBA46478</vt:lpwstr>
  </property>
</Properties>
</file>